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6702" w:rsidRDefault="00703D70" w:rsidP="00703D70">
      <w:pPr>
        <w:jc w:val="center"/>
        <w:rPr>
          <w:b/>
        </w:rPr>
      </w:pPr>
      <w:r w:rsidRPr="00703D70">
        <w:rPr>
          <w:b/>
        </w:rPr>
        <w:t>HTTP</w:t>
      </w:r>
    </w:p>
    <w:p w:rsidR="00703D70" w:rsidRDefault="00703D70" w:rsidP="00703D70">
      <w:proofErr w:type="spellStart"/>
      <w:r>
        <w:rPr>
          <w:b/>
        </w:rPr>
        <w:t>Hyper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Protocol</w:t>
      </w:r>
      <w:proofErr w:type="spellEnd"/>
    </w:p>
    <w:p w:rsidR="00703D70" w:rsidRDefault="00703D70" w:rsidP="00703D70">
      <w:r>
        <w:t>Protocolo de comunicação</w:t>
      </w:r>
    </w:p>
    <w:p w:rsidR="00703D70" w:rsidRDefault="00703D70" w:rsidP="00703D70">
      <w:r>
        <w:t>Browser – Implementar o cliente HTTP</w:t>
      </w:r>
    </w:p>
    <w:p w:rsidR="00703D70" w:rsidRPr="00703D70" w:rsidRDefault="00703D70" w:rsidP="00703D70">
      <w:pPr>
        <w:rPr>
          <w:b/>
        </w:rPr>
      </w:pPr>
      <w:r>
        <w:t>Servidor – Host Objetos We</w:t>
      </w:r>
      <w:r w:rsidRPr="00703D70">
        <w:rPr>
          <w:b/>
        </w:rPr>
        <w:t>b</w:t>
      </w:r>
    </w:p>
    <w:p w:rsidR="00703D70" w:rsidRPr="00703D70" w:rsidRDefault="00703D70" w:rsidP="00703D70">
      <w:pPr>
        <w:rPr>
          <w:b/>
        </w:rPr>
      </w:pPr>
    </w:p>
    <w:p w:rsidR="00703D70" w:rsidRPr="00703D70" w:rsidRDefault="00703D70" w:rsidP="00703D70">
      <w:pPr>
        <w:jc w:val="center"/>
        <w:rPr>
          <w:b/>
        </w:rPr>
      </w:pPr>
      <w:r w:rsidRPr="00703D70">
        <w:rPr>
          <w:b/>
        </w:rPr>
        <w:t>Arquitetura Cliente-Servidor</w:t>
      </w:r>
    </w:p>
    <w:p w:rsidR="00703D70" w:rsidRDefault="00703D70" w:rsidP="00703D70">
      <w:r w:rsidRPr="00703D70">
        <w:rPr>
          <w:b/>
        </w:rPr>
        <w:t>Cliente</w:t>
      </w:r>
      <w:r>
        <w:t xml:space="preserve"> – Envia as mensagens de </w:t>
      </w:r>
      <w:proofErr w:type="spellStart"/>
      <w:r w:rsidRPr="00703D70">
        <w:rPr>
          <w:b/>
        </w:rPr>
        <w:t>request</w:t>
      </w:r>
      <w:proofErr w:type="spellEnd"/>
      <w:r>
        <w:t xml:space="preserve"> – Objetos WEB</w:t>
      </w:r>
    </w:p>
    <w:p w:rsidR="00703D70" w:rsidRPr="00703D70" w:rsidRDefault="00703D70" w:rsidP="00703D70">
      <w:r w:rsidRPr="00703D70">
        <w:rPr>
          <w:b/>
        </w:rPr>
        <w:t>Servidor</w:t>
      </w:r>
      <w:r>
        <w:t xml:space="preserve"> – Responde as mensagens de </w:t>
      </w:r>
      <w:r w:rsidRPr="00703D70">
        <w:rPr>
          <w:b/>
        </w:rPr>
        <w:t>response</w:t>
      </w:r>
      <w:r>
        <w:t xml:space="preserve"> – Protocolo TCP - </w:t>
      </w:r>
      <w:proofErr w:type="spellStart"/>
      <w:r w:rsidRPr="00703D70">
        <w:rPr>
          <w:b/>
        </w:rPr>
        <w:t>Stateless</w:t>
      </w:r>
      <w:proofErr w:type="spellEnd"/>
      <w:r>
        <w:t xml:space="preserve"> – Não guarda o dado do cliente</w:t>
      </w:r>
    </w:p>
    <w:p w:rsidR="00703D70" w:rsidRDefault="00703D70" w:rsidP="00703D70"/>
    <w:p w:rsidR="00703D70" w:rsidRDefault="00703D70" w:rsidP="00703D70">
      <w:r>
        <w:t xml:space="preserve">1997 – Chegou o CORS e o </w:t>
      </w:r>
      <w:proofErr w:type="spellStart"/>
      <w:r>
        <w:t>Keep-Alive</w:t>
      </w:r>
      <w:proofErr w:type="spellEnd"/>
    </w:p>
    <w:p w:rsidR="00703D70" w:rsidRDefault="00703D70" w:rsidP="00703D70"/>
    <w:p w:rsidR="00703D70" w:rsidRDefault="00703D70" w:rsidP="00703D70">
      <w:pPr>
        <w:rPr>
          <w:b/>
        </w:rPr>
      </w:pPr>
      <w:proofErr w:type="spellStart"/>
      <w:r w:rsidRPr="00703D70">
        <w:rPr>
          <w:b/>
        </w:rPr>
        <w:t>Entity</w:t>
      </w:r>
      <w:proofErr w:type="spellEnd"/>
      <w:r w:rsidRPr="00703D70">
        <w:rPr>
          <w:b/>
        </w:rPr>
        <w:t xml:space="preserve"> </w:t>
      </w:r>
      <w:proofErr w:type="spellStart"/>
      <w:r w:rsidRPr="00703D70">
        <w:rPr>
          <w:b/>
        </w:rPr>
        <w:t>Body</w:t>
      </w:r>
      <w:proofErr w:type="spellEnd"/>
      <w:r w:rsidRPr="00703D70">
        <w:rPr>
          <w:b/>
        </w:rPr>
        <w:t xml:space="preserve"> – XML ou JSON </w:t>
      </w:r>
    </w:p>
    <w:p w:rsidR="00703D70" w:rsidRDefault="00703D70" w:rsidP="00703D70">
      <w:r>
        <w:rPr>
          <w:b/>
        </w:rPr>
        <w:tab/>
        <w:t xml:space="preserve">Processo – </w:t>
      </w:r>
      <w:r>
        <w:t>Armazenar, transmitir e reconstruir</w:t>
      </w:r>
    </w:p>
    <w:p w:rsidR="00703D70" w:rsidRDefault="00703D70" w:rsidP="00703D70">
      <w:r>
        <w:tab/>
      </w:r>
      <w:r w:rsidRPr="00703D70">
        <w:rPr>
          <w:b/>
        </w:rPr>
        <w:t>Objetivo</w:t>
      </w:r>
      <w:r>
        <w:t xml:space="preserve"> – Serialização</w:t>
      </w:r>
    </w:p>
    <w:p w:rsidR="00703D70" w:rsidRDefault="00703D70" w:rsidP="00703D70"/>
    <w:p w:rsidR="00703D70" w:rsidRDefault="00703D70" w:rsidP="00703D70">
      <w:r w:rsidRPr="00703D70">
        <w:rPr>
          <w:noProof/>
          <w:lang w:eastAsia="pt-BR"/>
        </w:rPr>
        <w:drawing>
          <wp:inline distT="0" distB="0" distL="0" distR="0" wp14:anchorId="3029D0E2" wp14:editId="33264119">
            <wp:extent cx="5400040" cy="22987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E60" w:rsidRDefault="00E97E60" w:rsidP="00703D70"/>
    <w:p w:rsidR="00740C33" w:rsidRDefault="00740C33" w:rsidP="00703D70"/>
    <w:p w:rsidR="00740C33" w:rsidRDefault="00740C33" w:rsidP="00703D70"/>
    <w:p w:rsidR="00740C33" w:rsidRDefault="00740C33" w:rsidP="00703D70"/>
    <w:p w:rsidR="00740C33" w:rsidRDefault="00740C33" w:rsidP="00703D70"/>
    <w:p w:rsidR="00740C33" w:rsidRDefault="00740C33" w:rsidP="00703D70"/>
    <w:p w:rsidR="00E97E60" w:rsidRDefault="00E97E60" w:rsidP="00740C33">
      <w:pPr>
        <w:jc w:val="center"/>
        <w:rPr>
          <w:b/>
        </w:rPr>
      </w:pPr>
      <w:r w:rsidRPr="00740C33">
        <w:rPr>
          <w:b/>
        </w:rPr>
        <w:lastRenderedPageBreak/>
        <w:t>SPRING BOOT</w:t>
      </w:r>
    </w:p>
    <w:p w:rsidR="00740C33" w:rsidRDefault="00740C33" w:rsidP="00740C33">
      <w:r w:rsidRPr="00740C33">
        <w:rPr>
          <w:noProof/>
          <w:lang w:eastAsia="pt-BR"/>
        </w:rPr>
        <w:drawing>
          <wp:inline distT="0" distB="0" distL="0" distR="0" wp14:anchorId="0C985A91" wp14:editId="60E42F17">
            <wp:extent cx="5400040" cy="340296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33" w:rsidRDefault="00740C33" w:rsidP="00740C33"/>
    <w:p w:rsidR="00740C33" w:rsidRDefault="00740C33" w:rsidP="00740C33">
      <w:r>
        <w:t>Ele foi criado em 2012, seu objetivo é facilitar setup de projetos.... Sem necessidade de criar arquivos de configuração, sendo assim o foco em produtividade é maior, pois temos maior tempo de desenvolvimento em valor.</w:t>
      </w:r>
    </w:p>
    <w:p w:rsidR="00740C33" w:rsidRDefault="00740C33" w:rsidP="00740C33"/>
    <w:p w:rsidR="00740C33" w:rsidRDefault="00740C33" w:rsidP="00740C33">
      <w:r w:rsidRPr="00740C33">
        <w:rPr>
          <w:b/>
        </w:rPr>
        <w:t>Produtividade</w:t>
      </w:r>
      <w:r>
        <w:t>: Setup simplificado de projeto.</w:t>
      </w:r>
    </w:p>
    <w:p w:rsidR="00740C33" w:rsidRDefault="00740C33" w:rsidP="00740C33">
      <w:r w:rsidRPr="00740C33">
        <w:rPr>
          <w:b/>
        </w:rPr>
        <w:t>Starters</w:t>
      </w:r>
      <w:r>
        <w:t>: Dependências autoconfiguráveis pelo Spring Boot.</w:t>
      </w:r>
    </w:p>
    <w:p w:rsidR="00740C33" w:rsidRDefault="00740C33" w:rsidP="00740C33">
      <w:r w:rsidRPr="00740C33">
        <w:rPr>
          <w:b/>
        </w:rPr>
        <w:t>Execução</w:t>
      </w:r>
      <w:r>
        <w:t xml:space="preserve"> Simplificada: Sem deploy em servidor externo.</w:t>
      </w:r>
    </w:p>
    <w:p w:rsidR="00740C33" w:rsidRDefault="00740C33" w:rsidP="00740C33">
      <w:r w:rsidRPr="00740C33">
        <w:rPr>
          <w:b/>
        </w:rPr>
        <w:t>Configuração</w:t>
      </w:r>
      <w:r>
        <w:t>: Arquivo externo para configuração.</w:t>
      </w:r>
    </w:p>
    <w:p w:rsidR="00740C33" w:rsidRDefault="00740C33" w:rsidP="00740C33">
      <w:r w:rsidRPr="00740C33">
        <w:rPr>
          <w:b/>
        </w:rPr>
        <w:t>Valor</w:t>
      </w:r>
      <w:r>
        <w:t>: Maior tempo em desenvolvimento.</w:t>
      </w:r>
    </w:p>
    <w:p w:rsidR="00740C33" w:rsidRDefault="00740C33" w:rsidP="00740C33"/>
    <w:p w:rsidR="00740C33" w:rsidRDefault="00740C33" w:rsidP="00740C33">
      <w:pPr>
        <w:jc w:val="center"/>
        <w:rPr>
          <w:b/>
        </w:rPr>
      </w:pPr>
      <w:r w:rsidRPr="00740C33">
        <w:rPr>
          <w:b/>
        </w:rPr>
        <w:t>Antes</w:t>
      </w:r>
    </w:p>
    <w:p w:rsidR="00740C33" w:rsidRDefault="00740C33" w:rsidP="00740C33">
      <w:pPr>
        <w:rPr>
          <w:b/>
        </w:rPr>
      </w:pPr>
      <w:proofErr w:type="spellStart"/>
      <w:r>
        <w:rPr>
          <w:b/>
        </w:rPr>
        <w:t>Multiplos</w:t>
      </w:r>
      <w:proofErr w:type="spellEnd"/>
      <w:r>
        <w:rPr>
          <w:b/>
        </w:rPr>
        <w:t xml:space="preserve"> arquivos XML</w:t>
      </w:r>
    </w:p>
    <w:p w:rsidR="00740C33" w:rsidRDefault="00740C33" w:rsidP="00740C33">
      <w:pPr>
        <w:rPr>
          <w:b/>
        </w:rPr>
      </w:pPr>
      <w:r>
        <w:rPr>
          <w:b/>
        </w:rPr>
        <w:t xml:space="preserve">Configuração manual do MVC: </w:t>
      </w:r>
      <w:proofErr w:type="spellStart"/>
      <w:r>
        <w:rPr>
          <w:b/>
        </w:rPr>
        <w:t>DIspacher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Servlet</w:t>
      </w:r>
      <w:proofErr w:type="spellEnd"/>
      <w:r>
        <w:rPr>
          <w:b/>
        </w:rPr>
        <w:t>, Web.xml e spring-mvc.xml</w:t>
      </w:r>
    </w:p>
    <w:p w:rsidR="00740C33" w:rsidRDefault="00740C33" w:rsidP="00740C33">
      <w:pPr>
        <w:rPr>
          <w:b/>
        </w:rPr>
      </w:pPr>
      <w:r>
        <w:rPr>
          <w:b/>
        </w:rPr>
        <w:t xml:space="preserve">Configuração manual dos </w:t>
      </w:r>
      <w:proofErr w:type="spellStart"/>
      <w:r>
        <w:rPr>
          <w:b/>
        </w:rPr>
        <w:t>beans</w:t>
      </w:r>
      <w:proofErr w:type="spellEnd"/>
    </w:p>
    <w:p w:rsidR="00740C33" w:rsidRDefault="00740C33" w:rsidP="00740C33">
      <w:pPr>
        <w:jc w:val="center"/>
        <w:rPr>
          <w:b/>
        </w:rPr>
      </w:pPr>
      <w:r w:rsidRPr="00740C33">
        <w:rPr>
          <w:b/>
        </w:rPr>
        <w:t>Hoje</w:t>
      </w:r>
      <w:r>
        <w:rPr>
          <w:b/>
        </w:rPr>
        <w:t xml:space="preserve"> – Auto </w:t>
      </w:r>
      <w:proofErr w:type="spellStart"/>
      <w:r>
        <w:rPr>
          <w:b/>
        </w:rPr>
        <w:t>Configuration</w:t>
      </w:r>
      <w:proofErr w:type="spellEnd"/>
    </w:p>
    <w:p w:rsidR="00740C33" w:rsidRDefault="00740C33" w:rsidP="00740C33">
      <w:r>
        <w:rPr>
          <w:b/>
        </w:rPr>
        <w:t xml:space="preserve">Starters: </w:t>
      </w:r>
      <w:r>
        <w:t>Dependências simplificados e auto importadas</w:t>
      </w:r>
    </w:p>
    <w:p w:rsidR="00740C33" w:rsidRDefault="00740C33" w:rsidP="00740C33">
      <w:r w:rsidRPr="00740C33">
        <w:rPr>
          <w:b/>
        </w:rPr>
        <w:t>Identificação e configuração</w:t>
      </w:r>
      <w:r>
        <w:t xml:space="preserve"> automática da dependência.</w:t>
      </w:r>
    </w:p>
    <w:p w:rsidR="00740C33" w:rsidRDefault="00EF763F" w:rsidP="00740C33">
      <w:r w:rsidRPr="00EF763F">
        <w:rPr>
          <w:b/>
        </w:rPr>
        <w:lastRenderedPageBreak/>
        <w:t>Spring Tradicional:</w:t>
      </w:r>
      <w:r>
        <w:t xml:space="preserve"> War precisa de servidor de aplicação</w:t>
      </w:r>
    </w:p>
    <w:p w:rsidR="00EF763F" w:rsidRDefault="00EF763F" w:rsidP="00740C33">
      <w:r w:rsidRPr="00EF763F">
        <w:rPr>
          <w:b/>
        </w:rPr>
        <w:t>Dependência</w:t>
      </w:r>
      <w:r>
        <w:t xml:space="preserve"> de um container WEB ou servidor de aplicação</w:t>
      </w:r>
    </w:p>
    <w:p w:rsidR="00EF763F" w:rsidRDefault="00EF763F" w:rsidP="00740C33">
      <w:r w:rsidRPr="00EF763F">
        <w:rPr>
          <w:b/>
        </w:rPr>
        <w:t>Complexidade</w:t>
      </w:r>
      <w:r>
        <w:t xml:space="preserve"> para configurações</w:t>
      </w:r>
    </w:p>
    <w:p w:rsidR="00EF763F" w:rsidRDefault="00EF763F" w:rsidP="00740C33">
      <w:r w:rsidRPr="00EF763F">
        <w:rPr>
          <w:b/>
        </w:rPr>
        <w:t>Atualizações frequentes</w:t>
      </w:r>
      <w:r>
        <w:t>, junto com versão do projeto</w:t>
      </w:r>
    </w:p>
    <w:p w:rsidR="00EF763F" w:rsidRDefault="00EF763F" w:rsidP="00740C33">
      <w:r w:rsidRPr="00EF763F">
        <w:rPr>
          <w:b/>
        </w:rPr>
        <w:t>Gerenciamento manual</w:t>
      </w:r>
      <w:r>
        <w:t xml:space="preserve"> de configurações</w:t>
      </w:r>
    </w:p>
    <w:p w:rsidR="00EF763F" w:rsidRDefault="00EF763F" w:rsidP="00740C33"/>
    <w:p w:rsidR="00EF763F" w:rsidRDefault="00EF763F" w:rsidP="00EF763F">
      <w:pPr>
        <w:jc w:val="center"/>
        <w:rPr>
          <w:b/>
        </w:rPr>
      </w:pPr>
      <w:proofErr w:type="spellStart"/>
      <w:r w:rsidRPr="00EF763F">
        <w:rPr>
          <w:b/>
        </w:rPr>
        <w:t>FatJar</w:t>
      </w:r>
      <w:proofErr w:type="spellEnd"/>
      <w:r w:rsidRPr="00EF763F">
        <w:rPr>
          <w:b/>
        </w:rPr>
        <w:t>/</w:t>
      </w:r>
      <w:proofErr w:type="spellStart"/>
      <w:r w:rsidRPr="00EF763F">
        <w:rPr>
          <w:b/>
        </w:rPr>
        <w:t>UberJar</w:t>
      </w:r>
      <w:proofErr w:type="spellEnd"/>
    </w:p>
    <w:p w:rsidR="00EF763F" w:rsidRDefault="00EF763F" w:rsidP="00EF763F">
      <w:pPr>
        <w:rPr>
          <w:b/>
        </w:rPr>
      </w:pPr>
      <w:r>
        <w:rPr>
          <w:b/>
        </w:rPr>
        <w:t>Artefato do projeto pronto para execução</w:t>
      </w:r>
    </w:p>
    <w:p w:rsidR="00EF763F" w:rsidRDefault="00EF763F" w:rsidP="00EF763F">
      <w:pPr>
        <w:rPr>
          <w:b/>
        </w:rPr>
      </w:pPr>
      <w:r>
        <w:rPr>
          <w:b/>
        </w:rPr>
        <w:t>Container web embutido na geração e execução (</w:t>
      </w:r>
      <w:proofErr w:type="spellStart"/>
      <w:r>
        <w:rPr>
          <w:b/>
        </w:rPr>
        <w:t>Tomcat</w:t>
      </w:r>
      <w:proofErr w:type="spellEnd"/>
      <w:r>
        <w:rPr>
          <w:b/>
        </w:rPr>
        <w:t>)</w:t>
      </w:r>
    </w:p>
    <w:p w:rsidR="00EF763F" w:rsidRDefault="00EF763F" w:rsidP="00EF763F">
      <w:pPr>
        <w:rPr>
          <w:b/>
        </w:rPr>
      </w:pPr>
      <w:r>
        <w:rPr>
          <w:b/>
        </w:rPr>
        <w:t>Deploy embarcado com outros containers são opcionais</w:t>
      </w:r>
    </w:p>
    <w:p w:rsidR="00EF763F" w:rsidRDefault="00EF763F" w:rsidP="00EF763F">
      <w:pPr>
        <w:rPr>
          <w:b/>
        </w:rPr>
      </w:pPr>
      <w:r>
        <w:rPr>
          <w:b/>
        </w:rPr>
        <w:t>Dependências principais do projeto embarcado</w:t>
      </w:r>
    </w:p>
    <w:p w:rsidR="00EF763F" w:rsidRDefault="00EF763F" w:rsidP="00EF763F">
      <w:pPr>
        <w:rPr>
          <w:b/>
        </w:rPr>
      </w:pPr>
      <w:r w:rsidRPr="00EF763F">
        <w:rPr>
          <w:b/>
          <w:noProof/>
          <w:lang w:eastAsia="pt-BR"/>
        </w:rPr>
        <w:drawing>
          <wp:inline distT="0" distB="0" distL="0" distR="0" wp14:anchorId="6920D53F" wp14:editId="3FD63D26">
            <wp:extent cx="5400040" cy="10642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F" w:rsidRDefault="00EF763F" w:rsidP="00EF763F">
      <w:pPr>
        <w:rPr>
          <w:b/>
        </w:rPr>
      </w:pPr>
    </w:p>
    <w:p w:rsidR="00EF763F" w:rsidRDefault="00EF763F" w:rsidP="00EF763F">
      <w:pPr>
        <w:jc w:val="center"/>
        <w:rPr>
          <w:b/>
        </w:rPr>
      </w:pPr>
      <w:r>
        <w:rPr>
          <w:b/>
        </w:rPr>
        <w:t>Profiles e Configurações</w:t>
      </w:r>
    </w:p>
    <w:p w:rsidR="00EF763F" w:rsidRDefault="00EF763F" w:rsidP="00EF763F">
      <w:pPr>
        <w:rPr>
          <w:b/>
        </w:rPr>
      </w:pPr>
      <w:r>
        <w:t xml:space="preserve">Ambientes para desenvolvimento, teste e produção – </w:t>
      </w:r>
      <w:r w:rsidRPr="00EF763F">
        <w:rPr>
          <w:b/>
        </w:rPr>
        <w:t>Múltiplos Ambientes.</w:t>
      </w:r>
    </w:p>
    <w:p w:rsidR="00EF763F" w:rsidRDefault="00EF763F" w:rsidP="00EF763F">
      <w:r>
        <w:t>Bancos de dados para cada ambiente</w:t>
      </w:r>
    </w:p>
    <w:p w:rsidR="00EF763F" w:rsidRDefault="00EF763F" w:rsidP="00EF763F">
      <w:r>
        <w:t>Execução de testes unitários em ambiente local</w:t>
      </w:r>
    </w:p>
    <w:p w:rsidR="00EF763F" w:rsidRDefault="00EF763F" w:rsidP="00EF763F">
      <w:proofErr w:type="spellStart"/>
      <w:r>
        <w:t>Suite</w:t>
      </w:r>
      <w:proofErr w:type="spellEnd"/>
      <w:r>
        <w:t xml:space="preserve"> de testes completas em ambiente de teste</w:t>
      </w:r>
    </w:p>
    <w:p w:rsidR="00EF763F" w:rsidRDefault="00EF763F" w:rsidP="00EF763F">
      <w:r>
        <w:t xml:space="preserve">Simulação do ambiente real em </w:t>
      </w:r>
      <w:proofErr w:type="spellStart"/>
      <w:r>
        <w:t>staging</w:t>
      </w:r>
      <w:proofErr w:type="spellEnd"/>
    </w:p>
    <w:p w:rsidR="00EF763F" w:rsidRDefault="00EF763F" w:rsidP="00EF763F">
      <w:r>
        <w:t>Deploy simplificado em produção</w:t>
      </w:r>
    </w:p>
    <w:p w:rsidR="00EF763F" w:rsidRDefault="00EF763F" w:rsidP="00EF763F"/>
    <w:p w:rsidR="00EF763F" w:rsidRDefault="00EF763F" w:rsidP="00EF763F">
      <w:r>
        <w:t xml:space="preserve">O </w:t>
      </w:r>
      <w:r w:rsidRPr="00EF763F">
        <w:rPr>
          <w:b/>
        </w:rPr>
        <w:t>Profile</w:t>
      </w:r>
      <w:r>
        <w:t xml:space="preserve"> tem configurações próprias para cada ambiente. </w:t>
      </w:r>
    </w:p>
    <w:p w:rsidR="00F47E85" w:rsidRDefault="00F47E85" w:rsidP="00EF763F"/>
    <w:p w:rsidR="00F47E85" w:rsidRDefault="00F47E85" w:rsidP="00EF763F"/>
    <w:p w:rsidR="00F47E85" w:rsidRDefault="00F47E85" w:rsidP="00EF763F"/>
    <w:p w:rsidR="00F47E85" w:rsidRDefault="00F47E85" w:rsidP="00EF763F"/>
    <w:p w:rsidR="00F47E85" w:rsidRDefault="00F47E85" w:rsidP="00EF763F"/>
    <w:p w:rsidR="00F47E85" w:rsidRDefault="00F47E85" w:rsidP="00EF763F"/>
    <w:p w:rsidR="00F47E85" w:rsidRDefault="00F47E85" w:rsidP="00F47E85">
      <w:pPr>
        <w:jc w:val="center"/>
        <w:rPr>
          <w:b/>
        </w:rPr>
      </w:pPr>
      <w:r w:rsidRPr="00F47E85">
        <w:rPr>
          <w:b/>
        </w:rPr>
        <w:lastRenderedPageBreak/>
        <w:t>YAML</w:t>
      </w:r>
    </w:p>
    <w:p w:rsidR="00F47E85" w:rsidRDefault="00F47E85" w:rsidP="00F47E85">
      <w:pPr>
        <w:rPr>
          <w:b/>
        </w:rPr>
      </w:pPr>
      <w:r>
        <w:rPr>
          <w:b/>
        </w:rPr>
        <w:t>Troca .properties para .yaml</w:t>
      </w:r>
    </w:p>
    <w:p w:rsidR="00F47E85" w:rsidRDefault="00F47E85" w:rsidP="00F47E85">
      <w:r w:rsidRPr="00F47E85">
        <w:rPr>
          <w:noProof/>
          <w:lang w:eastAsia="pt-BR"/>
        </w:rPr>
        <w:drawing>
          <wp:inline distT="0" distB="0" distL="0" distR="0" wp14:anchorId="6952E0B9" wp14:editId="33ABBB43">
            <wp:extent cx="5400040" cy="46012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85" w:rsidRDefault="00F47E85" w:rsidP="00F47E85"/>
    <w:p w:rsidR="00F47E85" w:rsidRDefault="00F47E85" w:rsidP="00F47E85">
      <w:pPr>
        <w:jc w:val="center"/>
        <w:rPr>
          <w:b/>
        </w:rPr>
      </w:pPr>
      <w:r w:rsidRPr="00F47E85">
        <w:rPr>
          <w:b/>
        </w:rPr>
        <w:t>Variáveis De Ambiente</w:t>
      </w:r>
    </w:p>
    <w:p w:rsidR="00F47E85" w:rsidRDefault="00F47E85" w:rsidP="00F47E85">
      <w:r>
        <w:t>Injeção com anotação @</w:t>
      </w:r>
      <w:proofErr w:type="spellStart"/>
      <w:proofErr w:type="gramStart"/>
      <w:r>
        <w:t>Value</w:t>
      </w:r>
      <w:proofErr w:type="spellEnd"/>
      <w:r>
        <w:t>(</w:t>
      </w:r>
      <w:proofErr w:type="gramEnd"/>
      <w:r>
        <w:t>{{NOME_VARIAVEL})</w:t>
      </w:r>
    </w:p>
    <w:p w:rsidR="00F47E85" w:rsidRDefault="00F47E85" w:rsidP="00F47E85">
      <w:r>
        <w:t>Definição de valor default quando não há variável.</w:t>
      </w:r>
    </w:p>
    <w:p w:rsidR="00F47E85" w:rsidRDefault="00F47E85" w:rsidP="00F47E85">
      <w:r w:rsidRPr="00F47E85">
        <w:rPr>
          <w:noProof/>
          <w:lang w:eastAsia="pt-BR"/>
        </w:rPr>
        <w:drawing>
          <wp:inline distT="0" distB="0" distL="0" distR="0" wp14:anchorId="4E55772F" wp14:editId="5A376C04">
            <wp:extent cx="5400040" cy="866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17" w:rsidRDefault="000E5717" w:rsidP="00F47E85"/>
    <w:p w:rsidR="000E5717" w:rsidRDefault="000E5717" w:rsidP="000E5717">
      <w:pPr>
        <w:jc w:val="center"/>
        <w:rPr>
          <w:b/>
        </w:rPr>
      </w:pPr>
      <w:r w:rsidRPr="000E5717">
        <w:rPr>
          <w:b/>
        </w:rPr>
        <w:t>Spring Framework</w:t>
      </w:r>
    </w:p>
    <w:p w:rsidR="000E5717" w:rsidRDefault="000E5717" w:rsidP="000E5717">
      <w:r>
        <w:t>Framework baseado os padrões de projetos inversão de controle e injeção de dependências, baseado em módulos.</w:t>
      </w:r>
    </w:p>
    <w:p w:rsidR="000E5717" w:rsidRDefault="000E5717" w:rsidP="000E5717"/>
    <w:p w:rsidR="000E5717" w:rsidRDefault="000E5717" w:rsidP="000E5717">
      <w:r>
        <w:lastRenderedPageBreak/>
        <w:t>Core Container.</w:t>
      </w:r>
    </w:p>
    <w:p w:rsidR="000E5717" w:rsidRDefault="000E5717" w:rsidP="000E5717">
      <w:r w:rsidRPr="000E5717">
        <w:rPr>
          <w:noProof/>
          <w:lang w:eastAsia="pt-BR"/>
        </w:rPr>
        <w:drawing>
          <wp:inline distT="0" distB="0" distL="0" distR="0" wp14:anchorId="747A3DD9" wp14:editId="47D8F35E">
            <wp:extent cx="5400040" cy="32785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17" w:rsidRPr="000E5717" w:rsidRDefault="000E5717" w:rsidP="000E5717">
      <w:pPr>
        <w:jc w:val="center"/>
        <w:rPr>
          <w:b/>
        </w:rPr>
      </w:pPr>
      <w:r w:rsidRPr="000E5717">
        <w:rPr>
          <w:b/>
        </w:rPr>
        <w:t>Inversão de controle</w:t>
      </w:r>
    </w:p>
    <w:p w:rsidR="000E5717" w:rsidRDefault="000E5717" w:rsidP="000E5717">
      <w:r>
        <w:t>Redirecionamento do fluxo de execução de um código retirando parcialmente o controle sobre ele e delegando-o para um container. O Principal propósito é minimizar o acoplamento do código.</w:t>
      </w:r>
    </w:p>
    <w:p w:rsidR="000E5717" w:rsidRDefault="000E5717" w:rsidP="000E5717"/>
    <w:p w:rsidR="000E5717" w:rsidRPr="000E5717" w:rsidRDefault="000E5717" w:rsidP="000E5717">
      <w:pPr>
        <w:jc w:val="center"/>
        <w:rPr>
          <w:b/>
        </w:rPr>
      </w:pPr>
      <w:r w:rsidRPr="000E5717">
        <w:rPr>
          <w:b/>
        </w:rPr>
        <w:t>Injeção de dependência</w:t>
      </w:r>
    </w:p>
    <w:p w:rsidR="000E5717" w:rsidRDefault="000E5717" w:rsidP="000E5717">
      <w:r>
        <w:t>Padrão de desenvolvimento com a finalidade de manter baixo o nível de acoplamento entre módulo de um sistema.</w:t>
      </w:r>
    </w:p>
    <w:p w:rsidR="000E5717" w:rsidRPr="000E5717" w:rsidRDefault="000E5717" w:rsidP="000E5717">
      <w:pPr>
        <w:jc w:val="center"/>
        <w:rPr>
          <w:b/>
        </w:rPr>
      </w:pPr>
      <w:proofErr w:type="spellStart"/>
      <w:r w:rsidRPr="000E5717">
        <w:rPr>
          <w:b/>
        </w:rPr>
        <w:t>Beans</w:t>
      </w:r>
      <w:proofErr w:type="spellEnd"/>
    </w:p>
    <w:p w:rsidR="000E5717" w:rsidRDefault="000E5717" w:rsidP="000E5717">
      <w:r>
        <w:t xml:space="preserve">Objeto que é instanciado (criado), montado e gerenciado por um container através do </w:t>
      </w:r>
      <w:proofErr w:type="spellStart"/>
      <w:r>
        <w:t>principio</w:t>
      </w:r>
      <w:proofErr w:type="spellEnd"/>
      <w:r>
        <w:t xml:space="preserve"> da inversão de controle.</w:t>
      </w:r>
    </w:p>
    <w:p w:rsidR="000E5717" w:rsidRDefault="000E5717" w:rsidP="000E5717"/>
    <w:p w:rsidR="000E5717" w:rsidRDefault="000E5717" w:rsidP="000E5717">
      <w:pPr>
        <w:jc w:val="center"/>
        <w:rPr>
          <w:b/>
        </w:rPr>
      </w:pPr>
      <w:r w:rsidRPr="000E5717">
        <w:rPr>
          <w:b/>
        </w:rPr>
        <w:t>Escopos</w:t>
      </w:r>
    </w:p>
    <w:p w:rsidR="000E5717" w:rsidRDefault="000E5717" w:rsidP="000E5717">
      <w:pPr>
        <w:rPr>
          <w:b/>
        </w:rPr>
      </w:pPr>
      <w:proofErr w:type="spellStart"/>
      <w:r>
        <w:rPr>
          <w:b/>
        </w:rPr>
        <w:t>Sigleton</w:t>
      </w:r>
      <w:proofErr w:type="spellEnd"/>
    </w:p>
    <w:p w:rsidR="000E5717" w:rsidRPr="000E5717" w:rsidRDefault="000E5717" w:rsidP="000E5717">
      <w:r>
        <w:rPr>
          <w:b/>
        </w:rPr>
        <w:tab/>
      </w:r>
      <w:r>
        <w:t>Único objeto sendo compartilhado por toda minha aplicação.</w:t>
      </w:r>
    </w:p>
    <w:p w:rsidR="000E5717" w:rsidRDefault="000E5717" w:rsidP="000E5717">
      <w:pPr>
        <w:rPr>
          <w:b/>
        </w:rPr>
      </w:pPr>
      <w:proofErr w:type="spellStart"/>
      <w:r>
        <w:rPr>
          <w:b/>
        </w:rPr>
        <w:t>Protoype</w:t>
      </w:r>
      <w:proofErr w:type="spellEnd"/>
    </w:p>
    <w:p w:rsidR="000E5717" w:rsidRDefault="000E5717" w:rsidP="000E5717">
      <w:pPr>
        <w:rPr>
          <w:b/>
        </w:rPr>
      </w:pPr>
      <w:r>
        <w:rPr>
          <w:b/>
        </w:rPr>
        <w:tab/>
      </w:r>
      <w:r w:rsidRPr="000E5717">
        <w:t>Criado uma nova instancia a cada requisição ao container</w:t>
      </w:r>
      <w:r>
        <w:rPr>
          <w:b/>
        </w:rPr>
        <w:t>.</w:t>
      </w:r>
    </w:p>
    <w:p w:rsidR="000E5717" w:rsidRPr="000E5717" w:rsidRDefault="000E5717" w:rsidP="000E5717">
      <w:proofErr w:type="spellStart"/>
      <w:r>
        <w:rPr>
          <w:b/>
        </w:rPr>
        <w:t>Request</w:t>
      </w:r>
      <w:proofErr w:type="spellEnd"/>
    </w:p>
    <w:p w:rsidR="000E5717" w:rsidRDefault="000E5717" w:rsidP="000E5717">
      <w:pPr>
        <w:ind w:firstLine="708"/>
      </w:pPr>
      <w:r w:rsidRPr="000E5717">
        <w:t xml:space="preserve">Um </w:t>
      </w:r>
      <w:proofErr w:type="spellStart"/>
      <w:r w:rsidRPr="000E5717">
        <w:t>bean</w:t>
      </w:r>
      <w:proofErr w:type="spellEnd"/>
      <w:r w:rsidRPr="000E5717">
        <w:t xml:space="preserve"> será criado para cada requisição HTTP (Objetos existirão enquanto a requisição estiver em execução)</w:t>
      </w:r>
    </w:p>
    <w:p w:rsidR="000E5717" w:rsidRDefault="000E5717" w:rsidP="000E5717">
      <w:pPr>
        <w:rPr>
          <w:b/>
        </w:rPr>
      </w:pPr>
      <w:proofErr w:type="spellStart"/>
      <w:r>
        <w:rPr>
          <w:b/>
        </w:rPr>
        <w:lastRenderedPageBreak/>
        <w:t>Session</w:t>
      </w:r>
      <w:proofErr w:type="spellEnd"/>
    </w:p>
    <w:p w:rsidR="000E5717" w:rsidRDefault="000E5717" w:rsidP="000E5717">
      <w:r>
        <w:rPr>
          <w:b/>
        </w:rPr>
        <w:tab/>
      </w:r>
      <w:r>
        <w:t xml:space="preserve">Um </w:t>
      </w:r>
      <w:proofErr w:type="spellStart"/>
      <w:r>
        <w:t>bean</w:t>
      </w:r>
      <w:proofErr w:type="spellEnd"/>
      <w:r>
        <w:t xml:space="preserve"> será criado para cada sessão de usuário.</w:t>
      </w:r>
    </w:p>
    <w:p w:rsidR="000E5717" w:rsidRPr="000E5717" w:rsidRDefault="000E5717" w:rsidP="000E5717">
      <w:pPr>
        <w:rPr>
          <w:b/>
        </w:rPr>
      </w:pPr>
      <w:r w:rsidRPr="000E5717">
        <w:rPr>
          <w:b/>
        </w:rPr>
        <w:t>Global</w:t>
      </w:r>
    </w:p>
    <w:p w:rsidR="000E5717" w:rsidRDefault="000E5717" w:rsidP="000E5717">
      <w:r>
        <w:tab/>
        <w:t xml:space="preserve">Cria um </w:t>
      </w:r>
      <w:proofErr w:type="spellStart"/>
      <w:r>
        <w:t>bean</w:t>
      </w:r>
      <w:proofErr w:type="spellEnd"/>
      <w:r>
        <w:t xml:space="preserve"> para o ciclo de vida do contexto da aplicação.</w:t>
      </w:r>
    </w:p>
    <w:p w:rsidR="000E5717" w:rsidRDefault="000E5717" w:rsidP="000E5717"/>
    <w:p w:rsidR="000E5717" w:rsidRDefault="000E5717" w:rsidP="000E5717">
      <w:pPr>
        <w:jc w:val="center"/>
        <w:rPr>
          <w:b/>
        </w:rPr>
      </w:pPr>
      <w:proofErr w:type="spellStart"/>
      <w:r w:rsidRPr="000E5717">
        <w:rPr>
          <w:b/>
        </w:rPr>
        <w:t>Autowired</w:t>
      </w:r>
      <w:proofErr w:type="spellEnd"/>
    </w:p>
    <w:p w:rsidR="000E5717" w:rsidRDefault="000E5717" w:rsidP="000E5717">
      <w:r>
        <w:t>Anotação onde deverá ocorrer uma injeção automática de dependência.</w:t>
      </w:r>
    </w:p>
    <w:p w:rsidR="000E5717" w:rsidRDefault="000E5717" w:rsidP="000E5717">
      <w:proofErr w:type="spellStart"/>
      <w:proofErr w:type="gramStart"/>
      <w:r w:rsidRPr="000E5717">
        <w:rPr>
          <w:b/>
        </w:rPr>
        <w:t>byName</w:t>
      </w:r>
      <w:proofErr w:type="spellEnd"/>
      <w:proofErr w:type="gramEnd"/>
      <w:r>
        <w:t xml:space="preserve"> – É buscado um método set que corresponde ao nome do </w:t>
      </w:r>
      <w:proofErr w:type="spellStart"/>
      <w:r>
        <w:t>Bean</w:t>
      </w:r>
      <w:proofErr w:type="spellEnd"/>
      <w:r>
        <w:t>.</w:t>
      </w:r>
    </w:p>
    <w:p w:rsidR="000E5717" w:rsidRDefault="000E5717" w:rsidP="000E5717">
      <w:proofErr w:type="spellStart"/>
      <w:proofErr w:type="gramStart"/>
      <w:r w:rsidRPr="000E5717">
        <w:rPr>
          <w:b/>
        </w:rPr>
        <w:t>byType</w:t>
      </w:r>
      <w:proofErr w:type="spellEnd"/>
      <w:proofErr w:type="gramEnd"/>
      <w:r>
        <w:t xml:space="preserve"> –  É considerado o tipo da classe para inclusão do </w:t>
      </w:r>
      <w:proofErr w:type="spellStart"/>
      <w:r>
        <w:t>Bean</w:t>
      </w:r>
      <w:proofErr w:type="spellEnd"/>
      <w:r>
        <w:t>.</w:t>
      </w:r>
    </w:p>
    <w:p w:rsidR="000E5717" w:rsidRDefault="000E5717" w:rsidP="000E5717">
      <w:proofErr w:type="spellStart"/>
      <w:proofErr w:type="gramStart"/>
      <w:r w:rsidRPr="000E5717">
        <w:rPr>
          <w:b/>
        </w:rPr>
        <w:t>byConstrutor</w:t>
      </w:r>
      <w:proofErr w:type="spellEnd"/>
      <w:proofErr w:type="gramEnd"/>
      <w:r>
        <w:t xml:space="preserve"> – Usamos o construtor para incluir a dependência.</w:t>
      </w:r>
    </w:p>
    <w:p w:rsidR="0030069D" w:rsidRDefault="0030069D" w:rsidP="000E5717"/>
    <w:p w:rsidR="0030069D" w:rsidRDefault="0030069D" w:rsidP="000E5717">
      <w:r w:rsidRPr="0030069D">
        <w:rPr>
          <w:noProof/>
          <w:lang w:eastAsia="pt-BR"/>
        </w:rPr>
        <w:drawing>
          <wp:inline distT="0" distB="0" distL="0" distR="0" wp14:anchorId="1E3AD748" wp14:editId="26B71FDF">
            <wp:extent cx="5400040" cy="30416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D" w:rsidRDefault="0030069D" w:rsidP="000E5717">
      <w:r w:rsidRPr="0030069D">
        <w:rPr>
          <w:noProof/>
          <w:lang w:eastAsia="pt-BR"/>
        </w:rPr>
        <w:lastRenderedPageBreak/>
        <w:drawing>
          <wp:inline distT="0" distB="0" distL="0" distR="0" wp14:anchorId="0B8F59B8" wp14:editId="7A145961">
            <wp:extent cx="5400040" cy="4270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D" w:rsidRDefault="0030069D" w:rsidP="000E5717">
      <w:r w:rsidRPr="0030069D">
        <w:rPr>
          <w:noProof/>
          <w:lang w:eastAsia="pt-BR"/>
        </w:rPr>
        <w:drawing>
          <wp:inline distT="0" distB="0" distL="0" distR="0" wp14:anchorId="7460B45B" wp14:editId="45A24A51">
            <wp:extent cx="5400040" cy="32492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D" w:rsidRDefault="0030069D" w:rsidP="000E5717">
      <w:r w:rsidRPr="0030069D">
        <w:rPr>
          <w:noProof/>
          <w:lang w:eastAsia="pt-BR"/>
        </w:rPr>
        <w:lastRenderedPageBreak/>
        <w:drawing>
          <wp:inline distT="0" distB="0" distL="0" distR="0" wp14:anchorId="505C71B2" wp14:editId="4D501C6B">
            <wp:extent cx="5400040" cy="32988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D" w:rsidRDefault="0030069D" w:rsidP="000E5717"/>
    <w:p w:rsidR="0030069D" w:rsidRDefault="0030069D" w:rsidP="000E5717"/>
    <w:p w:rsidR="0030069D" w:rsidRDefault="0030069D" w:rsidP="0030069D">
      <w:pPr>
        <w:jc w:val="center"/>
        <w:rPr>
          <w:b/>
        </w:rPr>
      </w:pPr>
      <w:proofErr w:type="spellStart"/>
      <w:r w:rsidRPr="0030069D">
        <w:rPr>
          <w:b/>
        </w:rPr>
        <w:t>Beans</w:t>
      </w:r>
      <w:proofErr w:type="spellEnd"/>
      <w:r w:rsidRPr="0030069D">
        <w:rPr>
          <w:b/>
        </w:rPr>
        <w:t xml:space="preserve"> x </w:t>
      </w:r>
      <w:proofErr w:type="spellStart"/>
      <w:r w:rsidRPr="0030069D">
        <w:rPr>
          <w:b/>
        </w:rPr>
        <w:t>Components</w:t>
      </w:r>
      <w:proofErr w:type="spellEnd"/>
    </w:p>
    <w:p w:rsidR="0030069D" w:rsidRDefault="0030069D" w:rsidP="0030069D">
      <w:proofErr w:type="spellStart"/>
      <w:r>
        <w:rPr>
          <w:b/>
        </w:rPr>
        <w:t>Component</w:t>
      </w:r>
      <w:proofErr w:type="spellEnd"/>
      <w:r>
        <w:t xml:space="preserve"> quando tenho acesso ao código fonte, não vou dar new... E posso injetá-lo em qualquer ecossistema do meu spring boot.</w:t>
      </w:r>
    </w:p>
    <w:p w:rsidR="0030069D" w:rsidRDefault="0030069D" w:rsidP="0030069D">
      <w:proofErr w:type="spellStart"/>
      <w:r w:rsidRPr="0030069D">
        <w:rPr>
          <w:b/>
        </w:rPr>
        <w:t>Bean</w:t>
      </w:r>
      <w:proofErr w:type="spellEnd"/>
      <w:r>
        <w:rPr>
          <w:b/>
        </w:rPr>
        <w:t xml:space="preserve"> </w:t>
      </w:r>
      <w:r>
        <w:t>quando já é um arquivo de uma biblioteca externa</w:t>
      </w:r>
    </w:p>
    <w:p w:rsidR="005E7CCB" w:rsidRDefault="005E7CCB" w:rsidP="005E7CCB">
      <w:pPr>
        <w:jc w:val="center"/>
        <w:rPr>
          <w:b/>
        </w:rPr>
      </w:pPr>
      <w:r w:rsidRPr="005E7CCB">
        <w:rPr>
          <w:b/>
        </w:rPr>
        <w:t>Nem tudo é =</w:t>
      </w:r>
      <w:r>
        <w:rPr>
          <w:b/>
        </w:rPr>
        <w:t xml:space="preserve"> --- </w:t>
      </w:r>
      <w:proofErr w:type="spellStart"/>
      <w:r>
        <w:rPr>
          <w:b/>
        </w:rPr>
        <w:t>Properties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Value</w:t>
      </w:r>
      <w:proofErr w:type="spellEnd"/>
    </w:p>
    <w:p w:rsidR="005E7CCB" w:rsidRDefault="005E7CCB" w:rsidP="005E7CCB">
      <w:r>
        <w:t xml:space="preserve">No </w:t>
      </w:r>
      <w:proofErr w:type="spellStart"/>
      <w:r>
        <w:t>properties</w:t>
      </w:r>
      <w:proofErr w:type="spellEnd"/>
      <w:r>
        <w:t xml:space="preserve"> = nome=Mateus</w:t>
      </w:r>
    </w:p>
    <w:p w:rsidR="005E7CCB" w:rsidRDefault="005E7CCB" w:rsidP="005E7CCB">
      <w:r>
        <w:t>Na classe: @</w:t>
      </w:r>
      <w:proofErr w:type="spellStart"/>
      <w:proofErr w:type="gramStart"/>
      <w:r>
        <w:t>Value</w:t>
      </w:r>
      <w:proofErr w:type="spellEnd"/>
      <w:r>
        <w:t>(</w:t>
      </w:r>
      <w:proofErr w:type="gramEnd"/>
      <w:r>
        <w:t>“${</w:t>
      </w:r>
      <w:proofErr w:type="spellStart"/>
      <w:r>
        <w:t>nome</w:t>
      </w:r>
      <w:r w:rsidR="009D6991">
        <w:t>:NoReply</w:t>
      </w:r>
      <w:proofErr w:type="spellEnd"/>
      <w:r>
        <w:t>}”)</w:t>
      </w:r>
    </w:p>
    <w:p w:rsidR="009D6991" w:rsidRDefault="009D6991" w:rsidP="005E7CCB">
      <w:r>
        <w:t xml:space="preserve">(No </w:t>
      </w:r>
      <w:proofErr w:type="spellStart"/>
      <w:r>
        <w:t>Reply</w:t>
      </w:r>
      <w:proofErr w:type="spellEnd"/>
      <w:r>
        <w:t xml:space="preserve"> seria o valor default caso não encontrasse uma no </w:t>
      </w:r>
      <w:proofErr w:type="spellStart"/>
      <w:r>
        <w:t>properties</w:t>
      </w:r>
      <w:proofErr w:type="spellEnd"/>
      <w:r>
        <w:t>.)</w:t>
      </w:r>
    </w:p>
    <w:p w:rsidR="009D6991" w:rsidRDefault="009D6991" w:rsidP="005E7CCB"/>
    <w:p w:rsidR="009D6991" w:rsidRDefault="009D6991" w:rsidP="005E7CCB"/>
    <w:p w:rsidR="009D6991" w:rsidRDefault="009D6991" w:rsidP="005E7CCB"/>
    <w:p w:rsidR="009D6991" w:rsidRDefault="009D6991" w:rsidP="005E7CCB"/>
    <w:p w:rsidR="009D6991" w:rsidRDefault="009D6991" w:rsidP="005E7CCB"/>
    <w:p w:rsidR="009D6991" w:rsidRDefault="009D6991" w:rsidP="005E7CCB"/>
    <w:p w:rsidR="009D6991" w:rsidRDefault="009D6991" w:rsidP="005E7CCB"/>
    <w:p w:rsidR="009D6991" w:rsidRDefault="009D6991" w:rsidP="005E7CCB"/>
    <w:p w:rsidR="009D6991" w:rsidRDefault="009D6991" w:rsidP="005E7CCB"/>
    <w:p w:rsidR="009D6991" w:rsidRPr="009D6991" w:rsidRDefault="009D6991" w:rsidP="005E7CCB">
      <w:pPr>
        <w:rPr>
          <w:b/>
        </w:rPr>
      </w:pPr>
      <w:r w:rsidRPr="009D6991">
        <w:rPr>
          <w:b/>
        </w:rPr>
        <w:lastRenderedPageBreak/>
        <w:t>@</w:t>
      </w:r>
      <w:proofErr w:type="spellStart"/>
      <w:r w:rsidRPr="009D6991">
        <w:rPr>
          <w:b/>
        </w:rPr>
        <w:t>ConfigurationProperties</w:t>
      </w:r>
      <w:proofErr w:type="spellEnd"/>
    </w:p>
    <w:p w:rsidR="009D6991" w:rsidRDefault="009D6991" w:rsidP="005E7CCB">
      <w:r>
        <w:t xml:space="preserve">No </w:t>
      </w:r>
      <w:proofErr w:type="spellStart"/>
      <w:r>
        <w:t>properties</w:t>
      </w:r>
      <w:proofErr w:type="spellEnd"/>
      <w:r>
        <w:t xml:space="preserve"> = </w:t>
      </w:r>
      <w:proofErr w:type="spellStart"/>
      <w:proofErr w:type="gramStart"/>
      <w:r>
        <w:t>remetente.nome</w:t>
      </w:r>
      <w:proofErr w:type="spellEnd"/>
      <w:proofErr w:type="gramEnd"/>
      <w:r>
        <w:t>=Mateus</w:t>
      </w:r>
    </w:p>
    <w:p w:rsidR="009D6991" w:rsidRDefault="009D6991" w:rsidP="005E7CCB">
      <w:r>
        <w:t xml:space="preserve">Cria uma classe </w:t>
      </w:r>
      <w:proofErr w:type="spellStart"/>
      <w:r>
        <w:t>rementente</w:t>
      </w:r>
      <w:proofErr w:type="spellEnd"/>
      <w:r>
        <w:t xml:space="preserve"> e nela você coloca </w:t>
      </w:r>
    </w:p>
    <w:p w:rsidR="009D6991" w:rsidRDefault="009D6991" w:rsidP="005E7CCB">
      <w:r w:rsidRPr="009D6991">
        <w:rPr>
          <w:noProof/>
          <w:lang w:eastAsia="pt-BR"/>
        </w:rPr>
        <w:drawing>
          <wp:inline distT="0" distB="0" distL="0" distR="0" wp14:anchorId="6D6465E0" wp14:editId="25391A27">
            <wp:extent cx="5400040" cy="886460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91" w:rsidRDefault="009D6991" w:rsidP="005E7CCB">
      <w:r w:rsidRPr="009D6991">
        <w:rPr>
          <w:noProof/>
          <w:lang w:eastAsia="pt-BR"/>
        </w:rPr>
        <w:drawing>
          <wp:inline distT="0" distB="0" distL="0" distR="0" wp14:anchorId="19637E6C" wp14:editId="10A84F27">
            <wp:extent cx="3772426" cy="1895740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91" w:rsidRDefault="009D6991" w:rsidP="005E7CCB"/>
    <w:p w:rsidR="009D6991" w:rsidRDefault="009D6991" w:rsidP="005E7CCB">
      <w:r w:rsidRPr="009D6991">
        <w:rPr>
          <w:b/>
        </w:rPr>
        <w:t xml:space="preserve">ORM – </w:t>
      </w:r>
      <w:proofErr w:type="spellStart"/>
      <w:r w:rsidRPr="009D6991">
        <w:rPr>
          <w:b/>
        </w:rPr>
        <w:t>Object-Relational</w:t>
      </w:r>
      <w:proofErr w:type="spellEnd"/>
      <w:r w:rsidRPr="009D6991">
        <w:rPr>
          <w:b/>
        </w:rPr>
        <w:t xml:space="preserve"> </w:t>
      </w:r>
      <w:proofErr w:type="spellStart"/>
      <w:r w:rsidRPr="009D6991">
        <w:rPr>
          <w:b/>
        </w:rPr>
        <w:t>Mapping</w:t>
      </w:r>
      <w:proofErr w:type="spellEnd"/>
      <w:r w:rsidRPr="009D6991">
        <w:rPr>
          <w:b/>
        </w:rPr>
        <w:t>.</w:t>
      </w:r>
      <w:r>
        <w:t xml:space="preserve"> Recurso para aproximar o paradigma da POO ao contexto de banco de dados relacional.</w:t>
      </w:r>
    </w:p>
    <w:p w:rsidR="009D6991" w:rsidRDefault="009D6991" w:rsidP="005E7CCB">
      <w:r w:rsidRPr="009D6991">
        <w:rPr>
          <w:b/>
        </w:rPr>
        <w:t>JPA</w:t>
      </w:r>
      <w:r>
        <w:t xml:space="preserve"> é uma especificação baseada em interfaces, que através de um framework realiza operações de persistência de objetos em Java.</w:t>
      </w:r>
    </w:p>
    <w:p w:rsidR="009D6991" w:rsidRDefault="009D6991" w:rsidP="005E7CCB"/>
    <w:p w:rsidR="009D6991" w:rsidRPr="009D6991" w:rsidRDefault="009D6991" w:rsidP="005E7CCB">
      <w:pPr>
        <w:rPr>
          <w:b/>
        </w:rPr>
      </w:pPr>
      <w:r w:rsidRPr="009D6991">
        <w:rPr>
          <w:b/>
        </w:rPr>
        <w:t>Mapeamento</w:t>
      </w:r>
    </w:p>
    <w:p w:rsidR="009D6991" w:rsidRDefault="009D6991" w:rsidP="009D6991">
      <w:pPr>
        <w:pStyle w:val="PargrafodaLista"/>
        <w:numPr>
          <w:ilvl w:val="0"/>
          <w:numId w:val="1"/>
        </w:numPr>
      </w:pPr>
      <w:r>
        <w:t>Identificação</w:t>
      </w:r>
    </w:p>
    <w:p w:rsidR="009D6991" w:rsidRDefault="009D6991" w:rsidP="009D6991">
      <w:pPr>
        <w:pStyle w:val="PargrafodaLista"/>
        <w:numPr>
          <w:ilvl w:val="0"/>
          <w:numId w:val="1"/>
        </w:numPr>
      </w:pPr>
      <w:r>
        <w:t>Definição (</w:t>
      </w:r>
      <w:proofErr w:type="spellStart"/>
      <w:r>
        <w:t>Maximo</w:t>
      </w:r>
      <w:proofErr w:type="spellEnd"/>
      <w:r>
        <w:t xml:space="preserve"> de caracteres, é chave? </w:t>
      </w:r>
      <w:proofErr w:type="spellStart"/>
      <w:r>
        <w:t>Etc</w:t>
      </w:r>
      <w:proofErr w:type="spellEnd"/>
      <w:r>
        <w:t>)</w:t>
      </w:r>
    </w:p>
    <w:p w:rsidR="009D6991" w:rsidRDefault="009D6991" w:rsidP="009D6991">
      <w:pPr>
        <w:pStyle w:val="PargrafodaLista"/>
        <w:numPr>
          <w:ilvl w:val="0"/>
          <w:numId w:val="1"/>
        </w:numPr>
      </w:pPr>
      <w:r>
        <w:t>Relacionamento</w:t>
      </w:r>
    </w:p>
    <w:p w:rsidR="009D6991" w:rsidRDefault="009D6991" w:rsidP="009D6991">
      <w:pPr>
        <w:pStyle w:val="PargrafodaLista"/>
        <w:numPr>
          <w:ilvl w:val="0"/>
          <w:numId w:val="1"/>
        </w:numPr>
      </w:pPr>
      <w:r>
        <w:t>Herança</w:t>
      </w:r>
    </w:p>
    <w:p w:rsidR="009D6991" w:rsidRDefault="009D6991" w:rsidP="009D6991">
      <w:pPr>
        <w:pStyle w:val="PargrafodaLista"/>
        <w:numPr>
          <w:ilvl w:val="0"/>
          <w:numId w:val="1"/>
        </w:numPr>
      </w:pPr>
      <w:r>
        <w:t>Persistência</w:t>
      </w:r>
    </w:p>
    <w:p w:rsidR="00917D9F" w:rsidRDefault="00917D9F" w:rsidP="00917D9F"/>
    <w:p w:rsidR="00917D9F" w:rsidRDefault="00917D9F" w:rsidP="00917D9F">
      <w:r w:rsidRPr="00917D9F">
        <w:rPr>
          <w:noProof/>
          <w:lang w:eastAsia="pt-BR"/>
        </w:rPr>
        <w:lastRenderedPageBreak/>
        <w:drawing>
          <wp:inline distT="0" distB="0" distL="0" distR="0" wp14:anchorId="4507A13B" wp14:editId="564DD0F7">
            <wp:extent cx="5400040" cy="32854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9F" w:rsidRDefault="00917D9F" w:rsidP="00917D9F"/>
    <w:p w:rsidR="008427F7" w:rsidRDefault="00917D9F" w:rsidP="008427F7">
      <w:pPr>
        <w:jc w:val="center"/>
        <w:rPr>
          <w:b/>
        </w:rPr>
      </w:pPr>
      <w:r w:rsidRPr="00917D9F">
        <w:rPr>
          <w:noProof/>
          <w:lang w:eastAsia="pt-BR"/>
        </w:rPr>
        <w:drawing>
          <wp:inline distT="0" distB="0" distL="0" distR="0" wp14:anchorId="39AD9917" wp14:editId="18B64BC3">
            <wp:extent cx="5400040" cy="29603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</w:p>
    <w:p w:rsidR="008427F7" w:rsidRDefault="008427F7" w:rsidP="008427F7">
      <w:pPr>
        <w:jc w:val="center"/>
        <w:rPr>
          <w:b/>
        </w:rPr>
      </w:pPr>
      <w:r w:rsidRPr="008427F7">
        <w:rPr>
          <w:b/>
        </w:rPr>
        <w:lastRenderedPageBreak/>
        <w:t>Spring Security</w:t>
      </w:r>
    </w:p>
    <w:p w:rsidR="008427F7" w:rsidRDefault="008427F7" w:rsidP="008427F7">
      <w:r w:rsidRPr="008427F7">
        <w:rPr>
          <w:noProof/>
          <w:lang w:eastAsia="pt-BR"/>
        </w:rPr>
        <w:drawing>
          <wp:inline distT="0" distB="0" distL="0" distR="0" wp14:anchorId="7CB632BF" wp14:editId="299F32FD">
            <wp:extent cx="5400040" cy="159385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F7" w:rsidRDefault="008427F7" w:rsidP="008427F7">
      <w:r w:rsidRPr="008427F7">
        <w:rPr>
          <w:noProof/>
          <w:lang w:eastAsia="pt-BR"/>
        </w:rPr>
        <w:drawing>
          <wp:inline distT="0" distB="0" distL="0" distR="0" wp14:anchorId="71A9DD1A" wp14:editId="7E1C896C">
            <wp:extent cx="5400040" cy="83312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E2" w:rsidRDefault="00F70FE2" w:rsidP="008427F7">
      <w:r>
        <w:t>Configuração da classe de segurança</w:t>
      </w:r>
    </w:p>
    <w:p w:rsidR="00F70FE2" w:rsidRDefault="00F70FE2" w:rsidP="008427F7">
      <w:r w:rsidRPr="00F70FE2">
        <w:drawing>
          <wp:inline distT="0" distB="0" distL="0" distR="0" wp14:anchorId="37F0380D" wp14:editId="7B4E68AD">
            <wp:extent cx="5400040" cy="256984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E2" w:rsidRDefault="00F70FE2" w:rsidP="008427F7"/>
    <w:p w:rsidR="00F70FE2" w:rsidRDefault="00F70FE2" w:rsidP="008427F7">
      <w:r>
        <w:t>@</w:t>
      </w:r>
      <w:proofErr w:type="spellStart"/>
      <w:proofErr w:type="gramStart"/>
      <w:r>
        <w:t>PreAutohrize</w:t>
      </w:r>
      <w:proofErr w:type="spellEnd"/>
      <w:r>
        <w:t>(</w:t>
      </w:r>
      <w:proofErr w:type="gramEnd"/>
      <w:r>
        <w:t>“</w:t>
      </w:r>
      <w:proofErr w:type="spellStart"/>
      <w:r>
        <w:t>hasRole</w:t>
      </w:r>
      <w:proofErr w:type="spellEnd"/>
      <w:r>
        <w:t>(‘MANAGERS)”) – configura a roles que pode acessar.</w:t>
      </w:r>
    </w:p>
    <w:p w:rsidR="00F70FE2" w:rsidRDefault="00F70FE2" w:rsidP="00F70FE2"/>
    <w:p w:rsidR="00F70FE2" w:rsidRDefault="00F70FE2" w:rsidP="00F70FE2">
      <w:r>
        <w:t>@</w:t>
      </w:r>
      <w:proofErr w:type="spellStart"/>
      <w:proofErr w:type="gramStart"/>
      <w:r>
        <w:t>PreAutohrize</w:t>
      </w:r>
      <w:proofErr w:type="spellEnd"/>
      <w:r>
        <w:t>(</w:t>
      </w:r>
      <w:proofErr w:type="gramEnd"/>
      <w:r>
        <w:t>“</w:t>
      </w:r>
      <w:proofErr w:type="spellStart"/>
      <w:r>
        <w:t>has</w:t>
      </w:r>
      <w:r>
        <w:t>Any</w:t>
      </w:r>
      <w:r>
        <w:t>Role</w:t>
      </w:r>
      <w:proofErr w:type="spellEnd"/>
      <w:r>
        <w:t>(‘</w:t>
      </w:r>
      <w:r>
        <w:t>MANAGERS</w:t>
      </w:r>
      <w:r>
        <w:t>’</w:t>
      </w:r>
      <w:r>
        <w:t>,’USERS’</w:t>
      </w:r>
      <w:r>
        <w:t>)”) – configura a roles que pode acessar.</w:t>
      </w:r>
    </w:p>
    <w:p w:rsidR="00F70FE2" w:rsidRDefault="00F70FE2" w:rsidP="008427F7">
      <w:r>
        <w:t xml:space="preserve">Recomendado criar uma classe que faça isso, uma configure </w:t>
      </w:r>
      <w:proofErr w:type="spellStart"/>
      <w:r>
        <w:t>Adapter</w:t>
      </w:r>
      <w:proofErr w:type="spellEnd"/>
      <w:r>
        <w:t>:</w:t>
      </w:r>
    </w:p>
    <w:p w:rsidR="00F70FE2" w:rsidRDefault="00F70FE2" w:rsidP="008427F7">
      <w:r w:rsidRPr="00F70FE2">
        <w:drawing>
          <wp:inline distT="0" distB="0" distL="0" distR="0" wp14:anchorId="17F67D6A" wp14:editId="17AA0370">
            <wp:extent cx="5400040" cy="13163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E2" w:rsidRDefault="00F70FE2" w:rsidP="008427F7"/>
    <w:p w:rsidR="00F70FE2" w:rsidRDefault="00F70FE2" w:rsidP="008427F7">
      <w:r>
        <w:t>JWT – JSON Web Token</w:t>
      </w:r>
    </w:p>
    <w:p w:rsidR="00F70FE2" w:rsidRDefault="00F70FE2" w:rsidP="008427F7">
      <w:r>
        <w:t xml:space="preserve">Ele tem um Header, </w:t>
      </w:r>
      <w:proofErr w:type="spellStart"/>
      <w:r>
        <w:t>Payload</w:t>
      </w:r>
      <w:proofErr w:type="spellEnd"/>
      <w:r>
        <w:t xml:space="preserve"> e uma </w:t>
      </w:r>
      <w:proofErr w:type="spellStart"/>
      <w:r>
        <w:t>Signature</w:t>
      </w:r>
      <w:proofErr w:type="spellEnd"/>
      <w:r>
        <w:t xml:space="preserve"> (Camada de assinatura)</w:t>
      </w:r>
    </w:p>
    <w:p w:rsidR="00F70FE2" w:rsidRDefault="00F70FE2" w:rsidP="008427F7"/>
    <w:p w:rsidR="00F70FE2" w:rsidRDefault="00F70FE2" w:rsidP="008427F7">
      <w:r w:rsidRPr="00F70FE2">
        <w:rPr>
          <w:b/>
        </w:rPr>
        <w:t>Header</w:t>
      </w:r>
      <w:r>
        <w:t>: Tipo de token e o algoritmo de assinatura</w:t>
      </w:r>
    </w:p>
    <w:p w:rsidR="00F70FE2" w:rsidRDefault="00F70FE2" w:rsidP="008427F7">
      <w:proofErr w:type="spellStart"/>
      <w:r w:rsidRPr="00F70FE2">
        <w:rPr>
          <w:b/>
        </w:rPr>
        <w:t>Payload</w:t>
      </w:r>
      <w:proofErr w:type="spellEnd"/>
      <w:r>
        <w:t xml:space="preserve">: Estrutura do corpo contendo as informações </w:t>
      </w:r>
      <w:bookmarkStart w:id="0" w:name="_GoBack"/>
      <w:bookmarkEnd w:id="0"/>
      <w:r>
        <w:t>de autenticação e atualização do usuário</w:t>
      </w:r>
    </w:p>
    <w:p w:rsidR="00F70FE2" w:rsidRDefault="00F70FE2" w:rsidP="008427F7">
      <w:proofErr w:type="spellStart"/>
      <w:r w:rsidRPr="00F70FE2">
        <w:rPr>
          <w:b/>
        </w:rPr>
        <w:t>Signature</w:t>
      </w:r>
      <w:proofErr w:type="spellEnd"/>
      <w:r>
        <w:t>: Verifica a autenticidade do Token</w:t>
      </w:r>
    </w:p>
    <w:p w:rsidR="00F70FE2" w:rsidRPr="005E7CCB" w:rsidRDefault="00F70FE2" w:rsidP="008427F7"/>
    <w:sectPr w:rsidR="00F70FE2" w:rsidRPr="005E7C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3049B2"/>
    <w:multiLevelType w:val="hybridMultilevel"/>
    <w:tmpl w:val="10CA9A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9E5"/>
    <w:rsid w:val="000E5717"/>
    <w:rsid w:val="0030069D"/>
    <w:rsid w:val="003746AD"/>
    <w:rsid w:val="004359E5"/>
    <w:rsid w:val="00512C7C"/>
    <w:rsid w:val="005E7CCB"/>
    <w:rsid w:val="00703D70"/>
    <w:rsid w:val="00740C33"/>
    <w:rsid w:val="008427F7"/>
    <w:rsid w:val="00917D9F"/>
    <w:rsid w:val="009B4866"/>
    <w:rsid w:val="009C101A"/>
    <w:rsid w:val="009D6991"/>
    <w:rsid w:val="00D01794"/>
    <w:rsid w:val="00E97E60"/>
    <w:rsid w:val="00EF763F"/>
    <w:rsid w:val="00F47E85"/>
    <w:rsid w:val="00F70FE2"/>
    <w:rsid w:val="00FC3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E3BFD"/>
  <w15:chartTrackingRefBased/>
  <w15:docId w15:val="{85185288-6755-481B-A784-0656E495F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D69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12</Pages>
  <Words>764</Words>
  <Characters>4131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Ascacibas Da Silva, Mateus</dc:creator>
  <cp:keywords/>
  <dc:description/>
  <cp:lastModifiedBy>Ascacibas Da Silva, Mateus</cp:lastModifiedBy>
  <cp:revision>9</cp:revision>
  <dcterms:created xsi:type="dcterms:W3CDTF">2022-06-22T12:00:00Z</dcterms:created>
  <dcterms:modified xsi:type="dcterms:W3CDTF">2022-06-24T18:10:00Z</dcterms:modified>
</cp:coreProperties>
</file>